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0F04323E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1E3C4C">
        <w:rPr>
          <w:rFonts w:ascii="Times New Roman,Calibri" w:eastAsia="Times New Roman,Calibri" w:hAnsi="Times New Roman,Calibri" w:cs="Times New Roman,Calibri"/>
          <w:sz w:val="28"/>
          <w:szCs w:val="28"/>
        </w:rPr>
        <w:t>October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1E3C4C">
        <w:rPr>
          <w:rFonts w:ascii="Times New Roman,Calibri" w:eastAsia="Times New Roman,Calibri" w:hAnsi="Times New Roman,Calibri" w:cs="Times New Roman,Calibri"/>
          <w:sz w:val="28"/>
          <w:szCs w:val="28"/>
        </w:rPr>
        <w:t>2nd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2F08350A" w14:textId="17F5280F" w:rsidR="0058260A" w:rsidRDefault="0058260A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Start Time:</w:t>
      </w:r>
      <w:r w:rsidR="00B047FB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8:01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</w:t>
      </w:r>
    </w:p>
    <w:p w14:paraId="328AAC34" w14:textId="0FECB362" w:rsidR="0058260A" w:rsidRPr="0058260A" w:rsidRDefault="0058260A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proofErr w:type="gramStart"/>
      <w:r w:rsidRPr="0058260A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B047FB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Evan</w:t>
      </w:r>
      <w:proofErr w:type="gramEnd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2</w:t>
      </w:r>
      <w:r w:rsidRPr="0058260A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B047FB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Jacob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5B62A36C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A11E80">
        <w:rPr>
          <w:rFonts w:ascii="Times New Roman" w:eastAsia="Calibri" w:hAnsi="Times New Roman" w:cs="Times New Roman"/>
          <w:sz w:val="26"/>
          <w:szCs w:val="26"/>
        </w:rPr>
        <w:t>TBD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6ABCC8A2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 xml:space="preserve">Trenton </w:t>
      </w:r>
      <w:proofErr w:type="gramStart"/>
      <w:r w:rsidR="00CE67A2">
        <w:rPr>
          <w:rFonts w:ascii="Times New Roman" w:eastAsia="Times New Roman,Calibri" w:hAnsi="Times New Roman" w:cs="Times New Roman"/>
          <w:sz w:val="26"/>
          <w:szCs w:val="26"/>
        </w:rPr>
        <w:t>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</w:t>
      </w:r>
      <w:r w:rsidR="0058260A" w:rsidRPr="00502CBE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Last</w:t>
      </w:r>
      <w:proofErr w:type="gramEnd"/>
      <w:r w:rsidR="0058260A" w:rsidRPr="00502CBE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Meeting </w:t>
      </w:r>
      <w:r w:rsidR="00502CBE" w:rsidRPr="00502CBE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>Sept. 18, 27 minutes</w:t>
      </w:r>
      <w:r w:rsidRPr="00502CBE">
        <w:rPr>
          <w:rFonts w:ascii="Times New Roman" w:eastAsia="Times New Roman,Calibri" w:hAnsi="Times New Roman" w:cs="Times New Roman"/>
          <w:color w:val="5B9BD5" w:themeColor="accent1"/>
          <w:sz w:val="26"/>
          <w:szCs w:val="26"/>
        </w:rPr>
        <w:t xml:space="preserve">            </w:t>
      </w:r>
    </w:p>
    <w:p w14:paraId="451619D1" w14:textId="3EAD4293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02CB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="00502CBE" w:rsidRPr="00502CBE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502CB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B047FB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Connor</w:t>
      </w:r>
      <w:proofErr w:type="gramEnd"/>
      <w:r w:rsidR="00502CB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502CBE" w:rsidRPr="00502CBE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502CB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B047FB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r w:rsidR="00502CB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1D50B69A" w14:textId="43C2C96F" w:rsidR="00C62F1B" w:rsidRPr="001E3C4C" w:rsidRDefault="39ADB0E6" w:rsidP="001E3C4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1A79DFD1" w14:textId="4328F8A0" w:rsidR="00C62F1B" w:rsidRPr="001E3C4C" w:rsidRDefault="00C62F1B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619EE">
        <w:rPr>
          <w:rFonts w:ascii="Times New Roman" w:hAnsi="Times New Roman" w:cs="Times New Roman"/>
          <w:sz w:val="26"/>
          <w:szCs w:val="26"/>
        </w:rPr>
        <w:t xml:space="preserve">Freshwater Stewardship Corps Bird Migration Month – </w:t>
      </w:r>
      <w:r w:rsidR="001E3C4C">
        <w:rPr>
          <w:rFonts w:ascii="Times New Roman" w:hAnsi="Times New Roman" w:cs="Times New Roman"/>
          <w:sz w:val="26"/>
          <w:szCs w:val="26"/>
        </w:rPr>
        <w:t>Whitefish Point</w:t>
      </w:r>
    </w:p>
    <w:p w14:paraId="15D6F376" w14:textId="0388CD70" w:rsidR="001E3C4C" w:rsidRDefault="001E3C4C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Elk Viewing Trip</w:t>
      </w:r>
    </w:p>
    <w:p w14:paraId="323DE847" w14:textId="787BCF27" w:rsidR="001E3C4C" w:rsidRDefault="001E3C4C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Huron pines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Americorps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>- Meet and Greet</w:t>
      </w:r>
    </w:p>
    <w:p w14:paraId="50B3AC4E" w14:textId="39300DA9" w:rsidR="001E3C4C" w:rsidRDefault="001E3C4C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FSC Nocturnal Birding/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Yooperlite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Rocks- Whitefish Point</w:t>
      </w:r>
    </w:p>
    <w:p w14:paraId="5AFABB2A" w14:textId="02423D49" w:rsidR="00920399" w:rsidRPr="001E3C4C" w:rsidRDefault="3CC7F06F" w:rsidP="001E3C4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2AC69B7A" w14:textId="4012A2D4" w:rsidR="00865FAD" w:rsidRDefault="00865FAD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Sullivan’s</w:t>
      </w:r>
      <w:r w:rsidR="00703D92">
        <w:rPr>
          <w:rFonts w:ascii="Times New Roman" w:hAnsi="Times New Roman" w:cs="Times New Roman"/>
          <w:sz w:val="26"/>
          <w:szCs w:val="26"/>
        </w:rPr>
        <w:t xml:space="preserve"> Creek Lake Trout Spawning- </w:t>
      </w:r>
      <w:r w:rsidR="001E3C4C">
        <w:rPr>
          <w:rFonts w:ascii="Times New Roman" w:hAnsi="Times New Roman" w:cs="Times New Roman"/>
          <w:sz w:val="26"/>
          <w:szCs w:val="26"/>
        </w:rPr>
        <w:t>(m</w:t>
      </w:r>
      <w:r w:rsidR="00703D92">
        <w:rPr>
          <w:rFonts w:ascii="Times New Roman" w:hAnsi="Times New Roman" w:cs="Times New Roman"/>
          <w:sz w:val="26"/>
          <w:szCs w:val="26"/>
        </w:rPr>
        <w:t xml:space="preserve">any </w:t>
      </w:r>
      <w:r w:rsidR="001E3C4C">
        <w:rPr>
          <w:rFonts w:ascii="Times New Roman" w:hAnsi="Times New Roman" w:cs="Times New Roman"/>
          <w:sz w:val="26"/>
          <w:szCs w:val="26"/>
        </w:rPr>
        <w:t>d</w:t>
      </w:r>
      <w:r w:rsidR="00703D92">
        <w:rPr>
          <w:rFonts w:ascii="Times New Roman" w:hAnsi="Times New Roman" w:cs="Times New Roman"/>
          <w:sz w:val="26"/>
          <w:szCs w:val="26"/>
        </w:rPr>
        <w:t xml:space="preserve">ates </w:t>
      </w:r>
      <w:r w:rsidR="001E3C4C">
        <w:rPr>
          <w:rFonts w:ascii="Times New Roman" w:hAnsi="Times New Roman" w:cs="Times New Roman"/>
          <w:sz w:val="26"/>
          <w:szCs w:val="26"/>
        </w:rPr>
        <w:t>a</w:t>
      </w:r>
      <w:r w:rsidR="00703D92">
        <w:rPr>
          <w:rFonts w:ascii="Times New Roman" w:hAnsi="Times New Roman" w:cs="Times New Roman"/>
          <w:sz w:val="26"/>
          <w:szCs w:val="26"/>
        </w:rPr>
        <w:t>vailable</w:t>
      </w:r>
      <w:r w:rsidR="001E3C4C">
        <w:rPr>
          <w:rFonts w:ascii="Times New Roman" w:hAnsi="Times New Roman" w:cs="Times New Roman"/>
          <w:sz w:val="26"/>
          <w:szCs w:val="26"/>
        </w:rPr>
        <w:t>)</w:t>
      </w:r>
    </w:p>
    <w:p w14:paraId="66FB93FF" w14:textId="7663A6F4" w:rsidR="001E3C4C" w:rsidRDefault="001E3C4C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Raffle Blitz-</w:t>
      </w:r>
      <w:r w:rsidR="0074275F">
        <w:rPr>
          <w:rFonts w:ascii="Times New Roman" w:hAnsi="Times New Roman" w:cs="Times New Roman"/>
          <w:sz w:val="26"/>
          <w:szCs w:val="26"/>
        </w:rPr>
        <w:t xml:space="preserve"> October 7</w:t>
      </w:r>
      <w:r w:rsidR="0074275F" w:rsidRPr="0074275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4275F">
        <w:rPr>
          <w:rFonts w:ascii="Times New Roman" w:hAnsi="Times New Roman" w:cs="Times New Roman"/>
          <w:sz w:val="26"/>
          <w:szCs w:val="26"/>
        </w:rPr>
        <w:t>, 9</w:t>
      </w:r>
      <w:r w:rsidR="0074275F" w:rsidRPr="0074275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4275F">
        <w:rPr>
          <w:rFonts w:ascii="Times New Roman" w:hAnsi="Times New Roman" w:cs="Times New Roman"/>
          <w:sz w:val="26"/>
          <w:szCs w:val="26"/>
        </w:rPr>
        <w:t>, and 17</w:t>
      </w:r>
      <w:r w:rsidR="0074275F" w:rsidRPr="0074275F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6808C31E" w14:textId="3B2303A8" w:rsidR="0074275F" w:rsidRDefault="0074275F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Environmental Law Meet and Greet, Dennis Donohue, October 9</w:t>
      </w:r>
      <w:r w:rsidRPr="0074275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6:30 p.m.</w:t>
      </w:r>
    </w:p>
    <w:p w14:paraId="5E440BCA" w14:textId="25FD7C01" w:rsidR="001E3C4C" w:rsidRDefault="001E3C4C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Garvon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Deer Shining- October 1-31</w:t>
      </w:r>
      <w:r w:rsidRPr="001E3C4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>, (many spots and times)</w:t>
      </w:r>
    </w:p>
    <w:p w14:paraId="088AF5CD" w14:textId="50F56062" w:rsidR="001E3C4C" w:rsidRDefault="001E3C4C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Piping Plover Senior Research Help; </w:t>
      </w:r>
      <w:r w:rsidR="00AD2AE1">
        <w:rPr>
          <w:rFonts w:ascii="Times New Roman" w:hAnsi="Times New Roman" w:cs="Times New Roman"/>
          <w:sz w:val="26"/>
          <w:szCs w:val="26"/>
        </w:rPr>
        <w:t>Behavioral</w:t>
      </w:r>
      <w:r>
        <w:rPr>
          <w:rFonts w:ascii="Times New Roman" w:hAnsi="Times New Roman" w:cs="Times New Roman"/>
          <w:sz w:val="26"/>
          <w:szCs w:val="26"/>
        </w:rPr>
        <w:t xml:space="preserve"> Observations- </w:t>
      </w:r>
      <w:r w:rsidR="00AD2AE1">
        <w:rPr>
          <w:rFonts w:ascii="Times New Roman" w:hAnsi="Times New Roman" w:cs="Times New Roman"/>
          <w:sz w:val="26"/>
          <w:szCs w:val="26"/>
        </w:rPr>
        <w:t>October 9</w:t>
      </w:r>
      <w:r w:rsidR="00AD2AE1" w:rsidRPr="00AD2A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2AE1">
        <w:rPr>
          <w:rFonts w:ascii="Times New Roman" w:hAnsi="Times New Roman" w:cs="Times New Roman"/>
          <w:sz w:val="26"/>
          <w:szCs w:val="26"/>
        </w:rPr>
        <w:t>, 8 pm CRW 204</w:t>
      </w:r>
    </w:p>
    <w:p w14:paraId="1E4CEB2F" w14:textId="28B32F55" w:rsidR="001E3C4C" w:rsidRPr="001E3C4C" w:rsidRDefault="001E3C4C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Allans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Pond Sampling, October 18-19th</w:t>
      </w:r>
    </w:p>
    <w:p w14:paraId="3C47987F" w14:textId="0E91EFE0" w:rsidR="006619EE" w:rsidRDefault="006619EE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9EE">
        <w:rPr>
          <w:rFonts w:ascii="Times New Roman" w:hAnsi="Times New Roman" w:cs="Times New Roman"/>
          <w:sz w:val="26"/>
          <w:szCs w:val="26"/>
        </w:rPr>
        <w:t>Freshwater Mussel ID with EGLE biologists, October 25</w:t>
      </w:r>
      <w:r w:rsidR="00AD67BC" w:rsidRPr="00AD67B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619EE">
        <w:rPr>
          <w:rFonts w:ascii="Times New Roman" w:hAnsi="Times New Roman" w:cs="Times New Roman"/>
          <w:sz w:val="26"/>
          <w:szCs w:val="26"/>
        </w:rPr>
        <w:t> – 2-5pm </w:t>
      </w:r>
    </w:p>
    <w:p w14:paraId="197459C8" w14:textId="69359B9C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Whitefish Dinner- October 26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FA635" w14:textId="29BDAF31" w:rsidR="00C43E08" w:rsidRDefault="00C43E08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Mancelona High School Visit/Club Activity; Macroinvertebrate Lab- October 31</w:t>
      </w:r>
      <w:r w:rsidRPr="00C43E08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10:45-11:30</w:t>
      </w:r>
    </w:p>
    <w:p w14:paraId="2558C905" w14:textId="00C09012" w:rsidR="0074275F" w:rsidRDefault="0074275F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Snake ID Workshop- Gauge Interest</w:t>
      </w:r>
    </w:p>
    <w:p w14:paraId="1C3FBD5E" w14:textId="2B4407EF" w:rsidR="00511D89" w:rsidRDefault="00511D8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Meet and Greet with Dr. Gary </w:t>
      </w:r>
      <w:proofErr w:type="spellStart"/>
      <w:r>
        <w:rPr>
          <w:rFonts w:ascii="Times New Roman" w:hAnsi="Times New Roman" w:cs="Times New Roman"/>
          <w:sz w:val="26"/>
          <w:szCs w:val="26"/>
        </w:rPr>
        <w:t>Roloff</w:t>
      </w:r>
      <w:proofErr w:type="spellEnd"/>
      <w:r>
        <w:rPr>
          <w:rFonts w:ascii="Times New Roman" w:hAnsi="Times New Roman" w:cs="Times New Roman"/>
          <w:sz w:val="26"/>
          <w:szCs w:val="26"/>
        </w:rPr>
        <w:t>- November 6</w:t>
      </w:r>
      <w:r w:rsidRPr="00511D8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7pm; Laker Hall</w:t>
      </w:r>
    </w:p>
    <w:p w14:paraId="77D36B5C" w14:textId="26795638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Greet- November 18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67BC">
        <w:rPr>
          <w:rFonts w:ascii="Times New Roman" w:hAnsi="Times New Roman" w:cs="Times New Roman"/>
          <w:sz w:val="26"/>
          <w:szCs w:val="26"/>
        </w:rPr>
        <w:t>; Laker Hall</w:t>
      </w:r>
    </w:p>
    <w:p w14:paraId="628C4E94" w14:textId="22A516A1" w:rsidR="00703D92" w:rsidRPr="00CA1E87" w:rsidRDefault="00703D92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TWS Outstanding Undergrad Applications- Due November 30</w:t>
      </w:r>
      <w:r w:rsidRPr="00703D9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B2A8F" w14:textId="3F0FDB7D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07BC79" w14:textId="704B4471" w:rsidR="00C62F1B" w:rsidRPr="001E3C4C" w:rsidRDefault="003D647B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Have an idea</w:t>
      </w:r>
      <w:bookmarkStart w:id="0" w:name="_GoBack"/>
      <w:bookmarkEnd w:id="0"/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288D4331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C62F1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October</w:t>
      </w:r>
      <w:r w:rsidR="0034201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AD2AE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16</w:t>
      </w:r>
      <w:r w:rsidR="00AD2AE1" w:rsidRPr="00502CBE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4E576785" w14:textId="7309FB67" w:rsidR="00502CBE" w:rsidRDefault="00502CBE" w:rsidP="00502CBE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End </w:t>
      </w:r>
      <w:proofErr w:type="gramStart"/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Time:</w:t>
      </w:r>
      <w:r w:rsidR="007E761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8:28</w:t>
      </w:r>
      <w:proofErr w:type="gramEnd"/>
    </w:p>
    <w:p w14:paraId="2CB496EB" w14:textId="029CCA1F" w:rsidR="00502CBE" w:rsidRPr="00502CBE" w:rsidRDefault="00502CBE" w:rsidP="00502CBE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Pr="00502CBE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7E761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Drew</w:t>
      </w:r>
      <w:proofErr w:type="gramEnd"/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502CBE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: </w:t>
      </w:r>
      <w:r w:rsidR="007E761C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Avery</w:t>
      </w:r>
    </w:p>
    <w:sectPr w:rsidR="00502CBE" w:rsidRPr="0050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0D40C2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8775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27759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02CBE"/>
    <w:rsid w:val="00511581"/>
    <w:rsid w:val="00511D89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260A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E761C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65FAD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4A25"/>
    <w:rsid w:val="00AE7CF1"/>
    <w:rsid w:val="00AF1D66"/>
    <w:rsid w:val="00B01ECD"/>
    <w:rsid w:val="00B03A96"/>
    <w:rsid w:val="00B047FB"/>
    <w:rsid w:val="00B058D4"/>
    <w:rsid w:val="00B06A37"/>
    <w:rsid w:val="00B20758"/>
    <w:rsid w:val="00B25442"/>
    <w:rsid w:val="00B263AB"/>
    <w:rsid w:val="00B2654A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3E08"/>
    <w:rsid w:val="00C455E9"/>
    <w:rsid w:val="00C50E92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38D2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1ABC-FD95-4F0D-9DB3-C1FD6D6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7</cp:revision>
  <cp:lastPrinted>2017-10-03T03:15:00Z</cp:lastPrinted>
  <dcterms:created xsi:type="dcterms:W3CDTF">2019-10-02T23:32:00Z</dcterms:created>
  <dcterms:modified xsi:type="dcterms:W3CDTF">2019-10-03T00:28:00Z</dcterms:modified>
</cp:coreProperties>
</file>